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44CB740C" w:rsidR="003A1A17" w:rsidRPr="0085526B" w:rsidRDefault="00C73B61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1</w:t>
      </w:r>
      <w:r w:rsidR="00BE024E">
        <w:rPr>
          <w:rFonts w:ascii="Century" w:hAnsi="Century"/>
          <w:b/>
          <w:sz w:val="32"/>
          <w:szCs w:val="32"/>
        </w:rPr>
        <w:t>8</w:t>
      </w:r>
      <w:r w:rsidR="00BB2EEE" w:rsidRPr="007B3758">
        <w:rPr>
          <w:rFonts w:ascii="Century" w:hAnsi="Century"/>
          <w:b/>
          <w:sz w:val="32"/>
          <w:szCs w:val="32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65B015E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663950" w:rsidRPr="0085526B">
        <w:rPr>
          <w:rFonts w:ascii="Century" w:hAnsi="Century"/>
          <w:bCs/>
          <w:sz w:val="32"/>
          <w:szCs w:val="32"/>
        </w:rPr>
        <w:t>_</w:t>
      </w:r>
    </w:p>
    <w:p w14:paraId="7479D1A9" w14:textId="3DC0E4B7" w:rsidR="00532D8B" w:rsidRPr="00276821" w:rsidRDefault="00414F78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26</w:t>
      </w:r>
      <w:r w:rsidR="005C17E6">
        <w:rPr>
          <w:rFonts w:ascii="Century" w:hAnsi="Century"/>
          <w:sz w:val="28"/>
          <w:szCs w:val="28"/>
        </w:rPr>
        <w:t xml:space="preserve"> </w:t>
      </w:r>
      <w:r w:rsidR="00BE024E">
        <w:rPr>
          <w:rFonts w:ascii="Century" w:hAnsi="Century"/>
          <w:sz w:val="28"/>
          <w:szCs w:val="28"/>
        </w:rPr>
        <w:t xml:space="preserve">січня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B3758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68988697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B375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BE024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72992685" w:rsidR="00F80900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B3758">
        <w:rPr>
          <w:rFonts w:ascii="Century" w:hAnsi="Century"/>
          <w:sz w:val="28"/>
          <w:szCs w:val="28"/>
        </w:rPr>
        <w:t>1</w:t>
      </w:r>
      <w:r w:rsidR="00BE024E">
        <w:rPr>
          <w:rFonts w:ascii="Century" w:hAnsi="Century"/>
          <w:sz w:val="28"/>
          <w:szCs w:val="28"/>
        </w:rPr>
        <w:t>8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532FBB05" w14:textId="77777777" w:rsidR="00AB760E" w:rsidRPr="0004076F" w:rsidRDefault="00AB760E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7DAB5077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bookmarkStart w:id="3" w:name="_Hlk65856099"/>
      <w:r w:rsidRPr="009036BE">
        <w:rPr>
          <w:rFonts w:ascii="Century" w:hAnsi="Century"/>
          <w:bCs/>
          <w:sz w:val="28"/>
          <w:szCs w:val="28"/>
        </w:rPr>
        <w:t>Про виконання місцевого бюджету Городоцької міської ради Львівської області за 2021 рік</w:t>
      </w:r>
    </w:p>
    <w:p w14:paraId="303AEDE7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виконання Програми соціально-економічного та культурного розвитку Городоцької міської  ради Львівської області на 2021 рік</w:t>
      </w:r>
    </w:p>
    <w:p w14:paraId="5FC57661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внесення змін в рішення сесії міської  ради від 25.03.2021 р. № 743 «Про  затвердження Програми  забезпечення житлом на умовах співфінансування  учасників бойових  дій – учасників АТО (ООС) та їхніх родин, бійців-добровольців АТО, а також  родин героїв Небесної Сотні , які  перебувають на обліку потребуючих  покращення житлових умов у  виконавчому комітеті Городоцької  міської ради на 2021 -2025 роки»         </w:t>
      </w:r>
    </w:p>
    <w:p w14:paraId="355B61AC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DBED5AF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розвитку та фінансової підтримки </w:t>
      </w:r>
      <w:r w:rsidRPr="009036BE">
        <w:rPr>
          <w:rFonts w:ascii="Century" w:hAnsi="Century"/>
          <w:bCs/>
          <w:sz w:val="28"/>
          <w:szCs w:val="28"/>
        </w:rPr>
        <w:lastRenderedPageBreak/>
        <w:t>комунального некомерційного під-</w:t>
      </w:r>
      <w:proofErr w:type="spellStart"/>
      <w:r w:rsidRPr="009036BE">
        <w:rPr>
          <w:rFonts w:ascii="Century" w:hAnsi="Century"/>
          <w:bCs/>
          <w:sz w:val="28"/>
          <w:szCs w:val="28"/>
        </w:rPr>
        <w:t>приємства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6D185803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затвердження Програми зміцнення  матеріально-технічної бази у Городоцькому районному відділі Головного управління Державної міграційної служби України у Львівській області на 2021 рік</w:t>
      </w:r>
    </w:p>
    <w:p w14:paraId="59F56931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6D1719D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в рішення сесії від 23 вересня 2021 року №2466 «Про  затвердження місцевої цільової  Програми зміцнення матеріально-технічної бази Комунального підприємства «Міське комунальне господарство» на 2021-2026 роки»</w:t>
      </w:r>
    </w:p>
    <w:p w14:paraId="1C0074B2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58899047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3070D5CD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73C6E36D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14:paraId="300FB127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внесення змін у рішення сесії міської ради від 23.12.2021 р. №3882 "Про бюджет Городоцької міської територіальної громади на 2022 рік.</w:t>
      </w:r>
    </w:p>
    <w:p w14:paraId="650BF603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затвердження структури та загальної чисельності  виконавчих органів Городоцької міської ради Львівської області.</w:t>
      </w:r>
    </w:p>
    <w:p w14:paraId="16E9D0EC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звільнення тимчасово-виконуючого обов’язків старости </w:t>
      </w:r>
      <w:proofErr w:type="spellStart"/>
      <w:r w:rsidRPr="009036BE">
        <w:rPr>
          <w:rFonts w:ascii="Century" w:hAnsi="Century"/>
          <w:bCs/>
          <w:sz w:val="28"/>
          <w:szCs w:val="28"/>
        </w:rPr>
        <w:t>Керницького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9036BE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 округу Володимира </w:t>
      </w:r>
      <w:proofErr w:type="spellStart"/>
      <w:r w:rsidRPr="009036BE">
        <w:rPr>
          <w:rFonts w:ascii="Century" w:hAnsi="Century"/>
          <w:bCs/>
          <w:sz w:val="28"/>
          <w:szCs w:val="28"/>
        </w:rPr>
        <w:t>Артима</w:t>
      </w:r>
      <w:proofErr w:type="spellEnd"/>
    </w:p>
    <w:p w14:paraId="23009C91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затвердження експертної оцінки об’єкта комунальної власності Городоцької міської ради,  нежитлова будівля – ангар, </w:t>
      </w:r>
      <w:r w:rsidRPr="009036BE">
        <w:rPr>
          <w:rFonts w:ascii="Century" w:hAnsi="Century"/>
          <w:bCs/>
          <w:sz w:val="28"/>
          <w:szCs w:val="28"/>
        </w:rPr>
        <w:lastRenderedPageBreak/>
        <w:t xml:space="preserve">площею 511,1 м. </w:t>
      </w:r>
      <w:proofErr w:type="spellStart"/>
      <w:r w:rsidRPr="009036BE">
        <w:rPr>
          <w:rFonts w:ascii="Century" w:hAnsi="Century"/>
          <w:bCs/>
          <w:sz w:val="28"/>
          <w:szCs w:val="28"/>
        </w:rPr>
        <w:t>кв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. за </w:t>
      </w:r>
      <w:proofErr w:type="spellStart"/>
      <w:r w:rsidRPr="009036BE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 Львівська область, Городоцький район, с. </w:t>
      </w:r>
      <w:proofErr w:type="spellStart"/>
      <w:r w:rsidRPr="009036BE">
        <w:rPr>
          <w:rFonts w:ascii="Century" w:hAnsi="Century"/>
          <w:bCs/>
          <w:sz w:val="28"/>
          <w:szCs w:val="28"/>
        </w:rPr>
        <w:t>Лісновичі</w:t>
      </w:r>
      <w:proofErr w:type="spellEnd"/>
      <w:r w:rsidRPr="009036BE">
        <w:rPr>
          <w:rFonts w:ascii="Century" w:hAnsi="Century"/>
          <w:bCs/>
          <w:sz w:val="28"/>
          <w:szCs w:val="28"/>
        </w:rPr>
        <w:t>, вулиця Морозівка, будинок 10а</w:t>
      </w:r>
    </w:p>
    <w:p w14:paraId="69832E4E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затвердження протоколу про результати електронного аукціону з продажу об’єкта малої приватизації – нежитлова будівля, площею 270 </w:t>
      </w:r>
      <w:proofErr w:type="spellStart"/>
      <w:r w:rsidRPr="009036BE">
        <w:rPr>
          <w:rFonts w:ascii="Century" w:hAnsi="Century"/>
          <w:bCs/>
          <w:sz w:val="28"/>
          <w:szCs w:val="28"/>
        </w:rPr>
        <w:t>м.кв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.,   за </w:t>
      </w:r>
      <w:proofErr w:type="spellStart"/>
      <w:r w:rsidRPr="009036BE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 Львівська область, Львівський район, с. </w:t>
      </w:r>
      <w:proofErr w:type="spellStart"/>
      <w:r w:rsidRPr="009036BE">
        <w:rPr>
          <w:rFonts w:ascii="Century" w:hAnsi="Century"/>
          <w:bCs/>
          <w:sz w:val="28"/>
          <w:szCs w:val="28"/>
        </w:rPr>
        <w:t>Черляни</w:t>
      </w:r>
      <w:proofErr w:type="spellEnd"/>
      <w:r w:rsidRPr="009036BE">
        <w:rPr>
          <w:rFonts w:ascii="Century" w:hAnsi="Century"/>
          <w:bCs/>
          <w:sz w:val="28"/>
          <w:szCs w:val="28"/>
        </w:rPr>
        <w:t>, вулиця 8 Березня, будинок №71а.</w:t>
      </w:r>
    </w:p>
    <w:p w14:paraId="6894590D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включення в перелік об’єктів комунальної власності  Городоцької міської ради першого та другого типу, які підлягають передачі в оренду та оголошення аукціону на право оренди майна </w:t>
      </w:r>
    </w:p>
    <w:p w14:paraId="1E292516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</w:r>
      <w:proofErr w:type="spellStart"/>
      <w:r w:rsidRPr="009036BE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9036BE">
        <w:rPr>
          <w:rFonts w:ascii="Century" w:hAnsi="Century"/>
          <w:bCs/>
          <w:sz w:val="28"/>
          <w:szCs w:val="28"/>
        </w:rPr>
        <w:t xml:space="preserve">:  Львівська область, Городоцький район, с. </w:t>
      </w:r>
      <w:proofErr w:type="spellStart"/>
      <w:r w:rsidRPr="009036BE">
        <w:rPr>
          <w:rFonts w:ascii="Century" w:hAnsi="Century"/>
          <w:bCs/>
          <w:sz w:val="28"/>
          <w:szCs w:val="28"/>
        </w:rPr>
        <w:t>Лісновичі</w:t>
      </w:r>
      <w:proofErr w:type="spellEnd"/>
      <w:r w:rsidRPr="009036BE">
        <w:rPr>
          <w:rFonts w:ascii="Century" w:hAnsi="Century"/>
          <w:bCs/>
          <w:sz w:val="28"/>
          <w:szCs w:val="28"/>
        </w:rPr>
        <w:t>, вулиця  Морозівка, будинок 10а</w:t>
      </w:r>
    </w:p>
    <w:p w14:paraId="2B807CE8" w14:textId="77777777" w:rsidR="009036BE" w:rsidRPr="009036BE" w:rsidRDefault="009036BE" w:rsidP="009036BE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 xml:space="preserve">Про визначення  органу приватизації об’єктів комунальної власності територіальної громади Городоцької міської ради  </w:t>
      </w:r>
    </w:p>
    <w:p w14:paraId="3B8C7674" w14:textId="7B44A7CB" w:rsidR="000512AD" w:rsidRDefault="009036BE" w:rsidP="009036BE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036BE">
        <w:rPr>
          <w:rFonts w:ascii="Century" w:hAnsi="Century"/>
          <w:bCs/>
          <w:sz w:val="28"/>
          <w:szCs w:val="28"/>
        </w:rPr>
        <w:t>Про звернення депутатів Городоцької міської ради 8 скликання до Президента України, Верховної Ради України та Ради національної безпеки і оборони України щодо збільшення видатків на оборону та зміцнення обороноздатності держави</w:t>
      </w:r>
    </w:p>
    <w:p w14:paraId="393F88FA" w14:textId="420B035A" w:rsidR="00982B1B" w:rsidRPr="00982B1B" w:rsidRDefault="00982B1B" w:rsidP="000512AD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3BA09B7" w:rsidR="001F0BDD" w:rsidRPr="000E79C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73138DB7" w14:textId="643ECA61" w:rsidR="000E79C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5465" w14:textId="77777777" w:rsidR="00DD1186" w:rsidRDefault="00DD1186" w:rsidP="005E304C">
      <w:r>
        <w:separator/>
      </w:r>
    </w:p>
  </w:endnote>
  <w:endnote w:type="continuationSeparator" w:id="0">
    <w:p w14:paraId="2E3637AE" w14:textId="77777777" w:rsidR="00DD1186" w:rsidRDefault="00DD1186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AA5A5" w14:textId="77777777" w:rsidR="00DD1186" w:rsidRDefault="00DD1186" w:rsidP="005E304C">
      <w:r>
        <w:separator/>
      </w:r>
    </w:p>
  </w:footnote>
  <w:footnote w:type="continuationSeparator" w:id="0">
    <w:p w14:paraId="757B3DCF" w14:textId="77777777" w:rsidR="00DD1186" w:rsidRDefault="00DD1186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DD1186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72FD"/>
    <w:rsid w:val="000E79CF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80EAF"/>
    <w:rsid w:val="00281F95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A5B91"/>
    <w:rsid w:val="004B0C8A"/>
    <w:rsid w:val="004B2E25"/>
    <w:rsid w:val="004D7053"/>
    <w:rsid w:val="004E3B9E"/>
    <w:rsid w:val="004E688E"/>
    <w:rsid w:val="004F06E9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969A0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76BE4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521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B3758"/>
    <w:rsid w:val="007C22F9"/>
    <w:rsid w:val="007C525D"/>
    <w:rsid w:val="007C618B"/>
    <w:rsid w:val="007C756B"/>
    <w:rsid w:val="007D3217"/>
    <w:rsid w:val="007D53A1"/>
    <w:rsid w:val="007E0B9A"/>
    <w:rsid w:val="007E2E1E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7684"/>
    <w:rsid w:val="008C1851"/>
    <w:rsid w:val="008D169A"/>
    <w:rsid w:val="008D3D67"/>
    <w:rsid w:val="009036BE"/>
    <w:rsid w:val="00907890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024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3434"/>
    <w:rsid w:val="00C25C21"/>
    <w:rsid w:val="00C26416"/>
    <w:rsid w:val="00C27ABA"/>
    <w:rsid w:val="00C30E53"/>
    <w:rsid w:val="00C31F94"/>
    <w:rsid w:val="00C61627"/>
    <w:rsid w:val="00C629C1"/>
    <w:rsid w:val="00C734B8"/>
    <w:rsid w:val="00C737F1"/>
    <w:rsid w:val="00C73B61"/>
    <w:rsid w:val="00C96055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11FA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3EB7"/>
    <w:rsid w:val="00DB55A4"/>
    <w:rsid w:val="00DB5D58"/>
    <w:rsid w:val="00DD1186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34C3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3644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6980</TotalTime>
  <Pages>3</Pages>
  <Words>2942</Words>
  <Characters>1678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262</cp:revision>
  <cp:lastPrinted>2022-01-25T09:15:00Z</cp:lastPrinted>
  <dcterms:created xsi:type="dcterms:W3CDTF">2021-02-05T08:29:00Z</dcterms:created>
  <dcterms:modified xsi:type="dcterms:W3CDTF">2022-01-25T13:58:00Z</dcterms:modified>
</cp:coreProperties>
</file>